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946" w:rsidRDefault="00C07DC4" w:rsidP="00A046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7BE7">
        <w:rPr>
          <w:noProof/>
          <w:color w:val="002060"/>
          <w:lang w:eastAsia="ru-RU"/>
        </w:rPr>
        <w:drawing>
          <wp:anchor distT="0" distB="0" distL="114300" distR="114300" simplePos="0" relativeHeight="251660288" behindDoc="0" locked="0" layoutInCell="1" allowOverlap="1" wp14:anchorId="04FF9BF4" wp14:editId="5D0E88B3">
            <wp:simplePos x="0" y="0"/>
            <wp:positionH relativeFrom="margin">
              <wp:posOffset>5052060</wp:posOffset>
            </wp:positionH>
            <wp:positionV relativeFrom="margin">
              <wp:posOffset>-477520</wp:posOffset>
            </wp:positionV>
            <wp:extent cx="1327785" cy="1280795"/>
            <wp:effectExtent l="0" t="0" r="5715" b="0"/>
            <wp:wrapSquare wrapText="bothSides"/>
            <wp:docPr id="7" name="Рисунок 7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8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02DB3" w:rsidRPr="00997BE7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209B6A1" wp14:editId="69AFFF00">
            <wp:simplePos x="0" y="0"/>
            <wp:positionH relativeFrom="column">
              <wp:posOffset>-728041</wp:posOffset>
            </wp:positionH>
            <wp:positionV relativeFrom="paragraph">
              <wp:posOffset>-908382</wp:posOffset>
            </wp:positionV>
            <wp:extent cx="7577593" cy="10710407"/>
            <wp:effectExtent l="0" t="0" r="4445" b="0"/>
            <wp:wrapNone/>
            <wp:docPr id="1" name="Рисунок 1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358" cy="107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691" w:rsidRPr="00997BE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РАЗВИТИЕ ИНТЕРЕСА К КОНСТРУКТИВНОЙ ДЕЯТЕЛЬНОСТИ </w:t>
      </w:r>
    </w:p>
    <w:p w:rsidR="00085320" w:rsidRPr="001C4A36" w:rsidRDefault="00085320" w:rsidP="002D199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1C4A36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Музыкальные руководители</w:t>
      </w:r>
    </w:p>
    <w:p w:rsidR="00085320" w:rsidRPr="001C4A36" w:rsidRDefault="00085320" w:rsidP="002D199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1C4A36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МБДОУ </w:t>
      </w:r>
      <w:r w:rsidRPr="001C4A36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1C4A36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Детский сад № 7</w:t>
      </w:r>
      <w:r w:rsidRPr="001C4A36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1C4A36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Рябинушка</w:t>
      </w:r>
      <w:r w:rsidRPr="001C4A36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»</w:t>
      </w:r>
      <w:r w:rsidRPr="001C4A36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 </w:t>
      </w:r>
    </w:p>
    <w:p w:rsidR="00085320" w:rsidRPr="001C4A36" w:rsidRDefault="00085320" w:rsidP="002D1999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1C4A36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Фаттахова Э.Н., Журавлева Л.В.</w:t>
      </w:r>
    </w:p>
    <w:p w:rsidR="00A04691" w:rsidRDefault="00767946" w:rsidP="00A046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69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наиболее естественных для ребенка и любимых им занятий, является конструирование, то есть создание из отдельных элементов чего-то целого.  Конструирование позволяет ребенку творить свой собственный неповторимый мир. Поэтому даже если у него нет конструктора, ребенок создает игровое пространство из того, что есть под рукой: мебел</w:t>
      </w:r>
      <w:bookmarkStart w:id="0" w:name="_GoBack"/>
      <w:bookmarkEnd w:id="0"/>
      <w:r w:rsidRPr="00A04691">
        <w:rPr>
          <w:rFonts w:ascii="Times New Roman" w:eastAsia="Times New Roman" w:hAnsi="Times New Roman" w:cs="Times New Roman"/>
          <w:sz w:val="24"/>
          <w:szCs w:val="24"/>
          <w:lang w:eastAsia="ru-RU"/>
        </w:rPr>
        <w:t>и, диванных подушек, коробок, а также разнообразного природного материала.</w:t>
      </w:r>
    </w:p>
    <w:p w:rsidR="00A04691" w:rsidRPr="00A04691" w:rsidRDefault="00A04691" w:rsidP="00A046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F844E0" w:rsidRPr="00A04691">
        <w:rPr>
          <w:rFonts w:ascii="Times New Roman" w:hAnsi="Times New Roman" w:cs="Times New Roman"/>
          <w:sz w:val="24"/>
          <w:szCs w:val="24"/>
        </w:rPr>
        <w:t xml:space="preserve">конструировании существуют правила, которых родители должны придерживаться. </w:t>
      </w:r>
    </w:p>
    <w:p w:rsidR="00324FFF" w:rsidRDefault="00F844E0" w:rsidP="00A0469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691">
        <w:rPr>
          <w:rFonts w:ascii="Times New Roman" w:hAnsi="Times New Roman" w:cs="Times New Roman"/>
          <w:sz w:val="24"/>
          <w:szCs w:val="24"/>
        </w:rPr>
        <w:t>1. Родители должны помнить о первом впечатлении от игры. Очень важно, как вы представите малышу новую для него игрушку. Если вы на виду у ребенка откроете крышку и с грохотом опрокинете на стол кубики, то можете быть уверены –</w:t>
      </w:r>
      <w:r w:rsidR="00A04691">
        <w:rPr>
          <w:rFonts w:ascii="Times New Roman" w:hAnsi="Times New Roman" w:cs="Times New Roman"/>
          <w:sz w:val="24"/>
          <w:szCs w:val="24"/>
        </w:rPr>
        <w:t xml:space="preserve"> </w:t>
      </w:r>
      <w:r w:rsidRPr="00A04691">
        <w:rPr>
          <w:rFonts w:ascii="Times New Roman" w:hAnsi="Times New Roman" w:cs="Times New Roman"/>
          <w:sz w:val="24"/>
          <w:szCs w:val="24"/>
        </w:rPr>
        <w:t xml:space="preserve">любимым занятием малютки в дальнейшем станет не строительство «башенок» и прокладывание «дорожек», а примитивное выкидывание кубиков из коробки или сбрасывание их со стола. Гораздо правильнее будет, если вы подведете малыша к уже лежащим в беспорядке кубикам и вместе с ним начнете их убирать. </w:t>
      </w:r>
    </w:p>
    <w:p w:rsidR="00A04691" w:rsidRDefault="00F844E0" w:rsidP="00A0469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691">
        <w:rPr>
          <w:rFonts w:ascii="Times New Roman" w:hAnsi="Times New Roman" w:cs="Times New Roman"/>
          <w:sz w:val="24"/>
          <w:szCs w:val="24"/>
        </w:rPr>
        <w:t>2. Избегайте очень подробных и подсказывающих объяснений и показов, например: «Поставь кубик на кубик –</w:t>
      </w:r>
      <w:r w:rsidR="00A04691">
        <w:rPr>
          <w:rFonts w:ascii="Times New Roman" w:hAnsi="Times New Roman" w:cs="Times New Roman"/>
          <w:sz w:val="24"/>
          <w:szCs w:val="24"/>
        </w:rPr>
        <w:t xml:space="preserve"> вот так! (Ребенок ставит</w:t>
      </w:r>
      <w:r w:rsidRPr="00A04691">
        <w:rPr>
          <w:rFonts w:ascii="Times New Roman" w:hAnsi="Times New Roman" w:cs="Times New Roman"/>
          <w:sz w:val="24"/>
          <w:szCs w:val="24"/>
        </w:rPr>
        <w:t>)</w:t>
      </w:r>
      <w:r w:rsidR="00A04691">
        <w:rPr>
          <w:rFonts w:ascii="Times New Roman" w:hAnsi="Times New Roman" w:cs="Times New Roman"/>
          <w:sz w:val="24"/>
          <w:szCs w:val="24"/>
        </w:rPr>
        <w:t>.</w:t>
      </w:r>
      <w:r w:rsidRPr="00A04691">
        <w:rPr>
          <w:rFonts w:ascii="Times New Roman" w:hAnsi="Times New Roman" w:cs="Times New Roman"/>
          <w:sz w:val="24"/>
          <w:szCs w:val="24"/>
        </w:rPr>
        <w:t xml:space="preserve"> Теперь возьми еще кубик –</w:t>
      </w:r>
      <w:r w:rsidR="00A04691">
        <w:rPr>
          <w:rFonts w:ascii="Times New Roman" w:hAnsi="Times New Roman" w:cs="Times New Roman"/>
          <w:sz w:val="24"/>
          <w:szCs w:val="24"/>
        </w:rPr>
        <w:t xml:space="preserve"> </w:t>
      </w:r>
      <w:r w:rsidRPr="00A04691">
        <w:rPr>
          <w:rFonts w:ascii="Times New Roman" w:hAnsi="Times New Roman" w:cs="Times New Roman"/>
          <w:sz w:val="24"/>
          <w:szCs w:val="24"/>
        </w:rPr>
        <w:t>вот так! (Ребенок ставит.) Еще кубик!» При таком способе подачи малыш может возвести очень сложную постройку, но сделает он это чисто механически, без активного усвоения нужных умений и навыков. Результаты окажутся непрочными, и самостояте</w:t>
      </w:r>
      <w:r w:rsidR="00A04691">
        <w:rPr>
          <w:rFonts w:ascii="Times New Roman" w:hAnsi="Times New Roman" w:cs="Times New Roman"/>
          <w:sz w:val="24"/>
          <w:szCs w:val="24"/>
        </w:rPr>
        <w:t>льно малыш строить не научится.</w:t>
      </w:r>
    </w:p>
    <w:p w:rsidR="00A04691" w:rsidRPr="00A04691" w:rsidRDefault="00F844E0" w:rsidP="00A0469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691">
        <w:rPr>
          <w:rFonts w:ascii="Times New Roman" w:hAnsi="Times New Roman" w:cs="Times New Roman"/>
          <w:sz w:val="24"/>
          <w:szCs w:val="24"/>
        </w:rPr>
        <w:t xml:space="preserve">3. Бывают дети очень застенчивые, или обидчивые, или неуверенные в своих силах, боязливые. Таким детям очень важен результат. Играя с </w:t>
      </w:r>
      <w:r w:rsidR="00A04691" w:rsidRPr="00A04691">
        <w:rPr>
          <w:rFonts w:ascii="Times New Roman" w:hAnsi="Times New Roman" w:cs="Times New Roman"/>
          <w:sz w:val="24"/>
          <w:szCs w:val="24"/>
        </w:rPr>
        <w:t>ними,</w:t>
      </w:r>
      <w:r w:rsidRPr="00A04691">
        <w:rPr>
          <w:rFonts w:ascii="Times New Roman" w:hAnsi="Times New Roman" w:cs="Times New Roman"/>
          <w:sz w:val="24"/>
          <w:szCs w:val="24"/>
        </w:rPr>
        <w:t xml:space="preserve"> вы не только можете, но и просто обязаны давать дробные пояснения, использовать подсказывающие приемы, действовать вместе с ребенком (положив свою ладонь на его ручку сверху) так, чтобы у малыша появилась уверенность в собственных силах. </w:t>
      </w:r>
    </w:p>
    <w:p w:rsidR="00A04691" w:rsidRPr="00A04691" w:rsidRDefault="00F844E0" w:rsidP="00A0469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691">
        <w:rPr>
          <w:rFonts w:ascii="Times New Roman" w:hAnsi="Times New Roman" w:cs="Times New Roman"/>
          <w:sz w:val="24"/>
          <w:szCs w:val="24"/>
        </w:rPr>
        <w:t>4. Для малыша очень важно не только построить, но и поиграть с постройкой, и вы должны показать ему, как это можно сделать. Этот момент называется «обыгрыванием». Например, построив домик, надо помочь малышу поставить в домик матрешку, либо куколку, либо зайчика, которые «будут там жить». Но игрушку малыш получает только тогда, когда постройка сделана. Это побуждает малыша добиваться результата.</w:t>
      </w:r>
    </w:p>
    <w:p w:rsidR="00A04691" w:rsidRPr="00A04691" w:rsidRDefault="00F844E0" w:rsidP="00A0469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691">
        <w:rPr>
          <w:rFonts w:ascii="Times New Roman" w:hAnsi="Times New Roman" w:cs="Times New Roman"/>
          <w:sz w:val="24"/>
          <w:szCs w:val="24"/>
        </w:rPr>
        <w:t xml:space="preserve">5. При проведении игр со строительным материалом недопустимо менять по своему усмотрению последовательность проведения игр, так как последовательность предполагает нарастание степени сложности конструктивных задач, ставящихся перед ребенком, а именно – постепенный переход </w:t>
      </w:r>
      <w:proofErr w:type="gramStart"/>
      <w:r w:rsidRPr="00A0469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04691">
        <w:rPr>
          <w:rFonts w:ascii="Times New Roman" w:hAnsi="Times New Roman" w:cs="Times New Roman"/>
          <w:sz w:val="24"/>
          <w:szCs w:val="24"/>
        </w:rPr>
        <w:t xml:space="preserve"> простого к сложному. </w:t>
      </w:r>
    </w:p>
    <w:p w:rsidR="0004522E" w:rsidRPr="00A04691" w:rsidRDefault="00A04691" w:rsidP="000853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Самым первым конструктором в жизни ребенка являются  простые кубики. Их можно использовать уже в раннем возрасте. Вначале малышу достаточно 2-3 кубиков.  Позже  количество кубиков можно увеличить до 6-8 штук. Приобщение к конструктивной деятельности начинайте с ознакомления детей с материалом.  В этом возрасте ребенку необходим образец взрослого  и показ способов конструирования. </w:t>
      </w:r>
    </w:p>
    <w:sectPr w:rsidR="0004522E" w:rsidRPr="00A04691" w:rsidSect="00FC3FA8">
      <w:pgSz w:w="11906" w:h="16838"/>
      <w:pgMar w:top="1418" w:right="1134" w:bottom="28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B4A96"/>
    <w:multiLevelType w:val="multilevel"/>
    <w:tmpl w:val="3822F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946"/>
    <w:rsid w:val="0004522E"/>
    <w:rsid w:val="000571C1"/>
    <w:rsid w:val="000739A6"/>
    <w:rsid w:val="00085320"/>
    <w:rsid w:val="001C4A36"/>
    <w:rsid w:val="00247FB4"/>
    <w:rsid w:val="002D1999"/>
    <w:rsid w:val="00324FFF"/>
    <w:rsid w:val="00647368"/>
    <w:rsid w:val="00767946"/>
    <w:rsid w:val="00997BE7"/>
    <w:rsid w:val="009A0C64"/>
    <w:rsid w:val="00A04691"/>
    <w:rsid w:val="00A61FDE"/>
    <w:rsid w:val="00B02DB3"/>
    <w:rsid w:val="00C07DC4"/>
    <w:rsid w:val="00C23834"/>
    <w:rsid w:val="00D72E17"/>
    <w:rsid w:val="00E71ECE"/>
    <w:rsid w:val="00F844E0"/>
    <w:rsid w:val="00FC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9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9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6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619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54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0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5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928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653304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29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54441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45129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2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91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79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11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861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240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473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301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4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22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740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6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660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71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49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616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6375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800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483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197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568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066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472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69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500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562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022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3984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47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8062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88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684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579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 группа</dc:creator>
  <cp:lastModifiedBy>9 группа</cp:lastModifiedBy>
  <cp:revision>15</cp:revision>
  <dcterms:created xsi:type="dcterms:W3CDTF">2020-08-24T06:51:00Z</dcterms:created>
  <dcterms:modified xsi:type="dcterms:W3CDTF">2020-08-28T05:54:00Z</dcterms:modified>
</cp:coreProperties>
</file>